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ع : جامعة فرحات عباس </w:t>
            </w:r>
            <w:proofErr w:type="spell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سطيف</w:t>
            </w:r>
            <w:proofErr w:type="spell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</w:p>
          <w:p w:rsidR="00F912C9" w:rsidRPr="00F912C9" w:rsidRDefault="0036605F" w:rsidP="00F912C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>:</w:t>
            </w:r>
            <w:proofErr w:type="spellEnd"/>
            <w:r w:rsidR="00F912C9">
              <w:rPr>
                <w:rStyle w:val="Titre3Car"/>
                <w:rFonts w:ascii="inherit" w:eastAsia="Calibri" w:hAnsi="inherit" w:hint="cs"/>
                <w:color w:val="202124"/>
                <w:sz w:val="42"/>
                <w:szCs w:val="42"/>
                <w:rtl/>
              </w:rPr>
              <w:t xml:space="preserve"> </w:t>
            </w:r>
            <w:r w:rsidR="00F912C9" w:rsidRPr="00F912C9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علم الاحياء المجهري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F912C9" w:rsidTr="00774337">
        <w:tc>
          <w:tcPr>
            <w:tcW w:w="9062" w:type="dxa"/>
          </w:tcPr>
          <w:p w:rsidR="00F912C9" w:rsidRPr="00F912C9" w:rsidRDefault="00F912C9" w:rsidP="00F912C9">
            <w:pPr>
              <w:pStyle w:val="PrformatHTML"/>
              <w:shd w:val="clear" w:color="auto" w:fill="F8F9FA"/>
              <w:bidi/>
              <w:spacing w:line="480" w:lineRule="atLeast"/>
              <w:jc w:val="center"/>
              <w:rPr>
                <w:rFonts w:ascii="inherit" w:hAnsi="inherit"/>
                <w:color w:val="202124"/>
                <w:sz w:val="16"/>
                <w:szCs w:val="16"/>
              </w:rPr>
            </w:pPr>
            <w:r w:rsidRPr="00F912C9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الكائنات الحية الدقيقة والنظم البيئية</w:t>
            </w:r>
          </w:p>
          <w:p w:rsidR="00F912C9" w:rsidRPr="00F912C9" w:rsidRDefault="00F912C9" w:rsidP="00F912C9">
            <w:pPr>
              <w:pStyle w:val="PrformatHTML"/>
              <w:shd w:val="clear" w:color="auto" w:fill="F8F9FA"/>
              <w:bidi/>
              <w:spacing w:line="480" w:lineRule="atLeast"/>
              <w:jc w:val="center"/>
              <w:rPr>
                <w:rFonts w:ascii="inherit" w:hAnsi="inherit"/>
                <w:color w:val="202124"/>
                <w:sz w:val="16"/>
                <w:szCs w:val="16"/>
              </w:rPr>
            </w:pPr>
          </w:p>
          <w:p w:rsidR="009B73C9" w:rsidRPr="00F912C9" w:rsidRDefault="009B73C9" w:rsidP="00F912C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CE1002" w:rsidRPr="00CE1002" w:rsidRDefault="00CE1002" w:rsidP="00CE100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CE1002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كانوني</w:t>
            </w:r>
            <w:proofErr w:type="spellEnd"/>
            <w:r w:rsidRPr="00CE1002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 xml:space="preserve"> لينا</w:t>
            </w:r>
          </w:p>
          <w:p w:rsidR="00770375" w:rsidRPr="00774337" w:rsidRDefault="00770375" w:rsidP="0036605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</w:t>
            </w:r>
            <w:proofErr w:type="gramStart"/>
            <w:r>
              <w:rPr>
                <w:rFonts w:hint="cs"/>
                <w:rtl/>
              </w:rPr>
              <w:t>أسبوعيا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CE1002" w:rsidRPr="00774337" w:rsidTr="00774337">
        <w:tc>
          <w:tcPr>
            <w:tcW w:w="1519" w:type="dxa"/>
            <w:shd w:val="clear" w:color="auto" w:fill="F2F2F2"/>
          </w:tcPr>
          <w:p w:rsidR="00CE1002" w:rsidRPr="00774337" w:rsidRDefault="00CE1002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:rsidR="00CE1002" w:rsidRPr="00774337" w:rsidRDefault="00CE1002" w:rsidP="009578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kanouni.lina@univ-setif.dz</w:t>
            </w:r>
          </w:p>
        </w:tc>
        <w:tc>
          <w:tcPr>
            <w:tcW w:w="1433" w:type="dxa"/>
            <w:shd w:val="clear" w:color="auto" w:fill="F2F2F2"/>
          </w:tcPr>
          <w:p w:rsidR="00CE1002" w:rsidRPr="00774337" w:rsidRDefault="00CE1002" w:rsidP="00155901">
            <w:pPr>
              <w:spacing w:after="0" w:line="240" w:lineRule="auto"/>
            </w:pPr>
            <w:r>
              <w:t>10</w:t>
            </w:r>
          </w:p>
        </w:tc>
        <w:tc>
          <w:tcPr>
            <w:tcW w:w="1544" w:type="dxa"/>
          </w:tcPr>
          <w:p w:rsidR="00CE1002" w:rsidRPr="00774337" w:rsidRDefault="00CE1002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CE1002" w:rsidRPr="00CE1002" w:rsidRDefault="00CE1002" w:rsidP="00CE100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="inherit" w:eastAsia="Times New Roman" w:hAnsi="inherit" w:cs="Courier New"/>
                <w:color w:val="202124"/>
                <w:sz w:val="16"/>
                <w:szCs w:val="16"/>
                <w:lang w:eastAsia="fr-FR"/>
              </w:rPr>
            </w:pPr>
            <w:proofErr w:type="gramStart"/>
            <w:r w:rsidRPr="00CE1002">
              <w:rPr>
                <w:rFonts w:ascii="inherit" w:eastAsia="Times New Roman" w:hAnsi="inherit" w:cs="Courier New" w:hint="cs"/>
                <w:color w:val="202124"/>
                <w:sz w:val="16"/>
                <w:szCs w:val="16"/>
                <w:rtl/>
                <w:lang w:eastAsia="fr-FR"/>
              </w:rPr>
              <w:t>الاثنين</w:t>
            </w:r>
            <w:proofErr w:type="gramEnd"/>
          </w:p>
          <w:p w:rsidR="00CE1002" w:rsidRPr="00CE1002" w:rsidRDefault="00CE1002" w:rsidP="00C4769E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CE1002" w:rsidRPr="00CE1002" w:rsidRDefault="00CE1002" w:rsidP="00C4769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E1002">
              <w:rPr>
                <w:rFonts w:hint="cs"/>
                <w:sz w:val="20"/>
                <w:szCs w:val="20"/>
                <w:rtl/>
              </w:rPr>
              <w:t>:</w:t>
            </w:r>
            <w:proofErr w:type="gramStart"/>
            <w:r w:rsidRPr="00CE1002">
              <w:rPr>
                <w:rFonts w:hint="cs"/>
                <w:sz w:val="20"/>
                <w:szCs w:val="20"/>
                <w:rtl/>
              </w:rPr>
              <w:t>يوم</w:t>
            </w:r>
            <w:proofErr w:type="gramEnd"/>
          </w:p>
        </w:tc>
      </w:tr>
      <w:tr w:rsidR="00CE1002" w:rsidRPr="00774337" w:rsidTr="00774337">
        <w:tc>
          <w:tcPr>
            <w:tcW w:w="1519" w:type="dxa"/>
            <w:shd w:val="clear" w:color="auto" w:fill="F2F2F2"/>
          </w:tcPr>
          <w:p w:rsidR="00CE1002" w:rsidRPr="00774337" w:rsidRDefault="00CE100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CE1002" w:rsidRPr="00774337" w:rsidRDefault="00CE1002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CE1002" w:rsidRPr="00774337" w:rsidRDefault="00CE1002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CE1002" w:rsidRPr="00774337" w:rsidRDefault="00CE1002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CE1002" w:rsidRPr="00774337" w:rsidRDefault="00CE1002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5" w:type="dxa"/>
          </w:tcPr>
          <w:p w:rsidR="00CE1002" w:rsidRPr="00774337" w:rsidRDefault="00CE1002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CE1002" w:rsidRPr="00774337" w:rsidTr="00774337">
        <w:tc>
          <w:tcPr>
            <w:tcW w:w="1519" w:type="dxa"/>
            <w:shd w:val="clear" w:color="auto" w:fill="F2F2F2"/>
          </w:tcPr>
          <w:p w:rsidR="00CE1002" w:rsidRPr="00774337" w:rsidRDefault="00CE1002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الأمانة</w:t>
            </w:r>
          </w:p>
        </w:tc>
        <w:tc>
          <w:tcPr>
            <w:tcW w:w="2587" w:type="dxa"/>
          </w:tcPr>
          <w:p w:rsidR="00CE1002" w:rsidRPr="00774337" w:rsidRDefault="00CE1002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CE1002" w:rsidRPr="00774337" w:rsidRDefault="00CE1002" w:rsidP="00155901">
            <w:pPr>
              <w:spacing w:after="0" w:line="240" w:lineRule="auto"/>
              <w:jc w:val="right"/>
            </w:pPr>
            <w:r>
              <w:t>10</w:t>
            </w:r>
          </w:p>
        </w:tc>
        <w:tc>
          <w:tcPr>
            <w:tcW w:w="1544" w:type="dxa"/>
          </w:tcPr>
          <w:p w:rsidR="00CE1002" w:rsidRPr="00774337" w:rsidRDefault="00CE1002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CE1002" w:rsidRPr="00CE1002" w:rsidRDefault="00CE1002" w:rsidP="00CE100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gramStart"/>
            <w:r w:rsidRPr="00CE1002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الأربعاء</w:t>
            </w:r>
            <w:proofErr w:type="gramEnd"/>
          </w:p>
          <w:p w:rsidR="00CE1002" w:rsidRPr="00774337" w:rsidRDefault="00CE1002" w:rsidP="00CE1002">
            <w:pPr>
              <w:spacing w:after="0" w:line="240" w:lineRule="auto"/>
              <w:jc w:val="center"/>
            </w:pPr>
          </w:p>
        </w:tc>
        <w:tc>
          <w:tcPr>
            <w:tcW w:w="985" w:type="dxa"/>
          </w:tcPr>
          <w:p w:rsidR="00CE1002" w:rsidRPr="00774337" w:rsidRDefault="00CE1002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CE1002" w:rsidRPr="00774337" w:rsidTr="00774337">
        <w:tc>
          <w:tcPr>
            <w:tcW w:w="1519" w:type="dxa"/>
            <w:shd w:val="clear" w:color="auto" w:fill="F2F2F2"/>
          </w:tcPr>
          <w:p w:rsidR="00CE1002" w:rsidRPr="00774337" w:rsidRDefault="00CE100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CE1002" w:rsidRPr="00774337" w:rsidRDefault="00CE1002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CE1002" w:rsidRPr="00774337" w:rsidRDefault="00CE1002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:rsidR="00CE1002" w:rsidRPr="00774337" w:rsidRDefault="00CE1002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CE1002" w:rsidRPr="00774337" w:rsidRDefault="00CE1002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 w:rsidRPr="00774337">
              <w:t xml:space="preserve">                                  </w:t>
            </w:r>
          </w:p>
        </w:tc>
        <w:tc>
          <w:tcPr>
            <w:tcW w:w="985" w:type="dxa"/>
          </w:tcPr>
          <w:p w:rsidR="00CE1002" w:rsidRPr="00774337" w:rsidRDefault="00CE1002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</w:tr>
      <w:tr w:rsidR="00F912C9" w:rsidRPr="00774337" w:rsidTr="00774337">
        <w:tc>
          <w:tcPr>
            <w:tcW w:w="1295" w:type="pct"/>
          </w:tcPr>
          <w:p w:rsidR="00F912C9" w:rsidRPr="00CE1002" w:rsidRDefault="00F912C9" w:rsidP="00F912C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CE1002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كانوني</w:t>
            </w:r>
            <w:proofErr w:type="spellEnd"/>
            <w:r w:rsidRPr="00CE1002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 xml:space="preserve"> لينا</w:t>
            </w:r>
          </w:p>
          <w:p w:rsidR="00F912C9" w:rsidRPr="00774337" w:rsidRDefault="003500B1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F912C9" w:rsidRPr="00774337">
              <w:instrText xml:space="preserve"> FORMTEXT </w:instrText>
            </w:r>
            <w:r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F912C9" w:rsidRPr="00774337" w:rsidRDefault="00F912C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912C9" w:rsidRPr="00774337" w:rsidRDefault="00F912C9" w:rsidP="00E27395">
            <w:pPr>
              <w:spacing w:after="0" w:line="240" w:lineRule="auto"/>
            </w:pPr>
            <w:r>
              <w:t>10</w:t>
            </w:r>
          </w:p>
        </w:tc>
        <w:tc>
          <w:tcPr>
            <w:tcW w:w="469" w:type="pct"/>
          </w:tcPr>
          <w:p w:rsidR="00F912C9" w:rsidRPr="00CE1002" w:rsidRDefault="00F912C9" w:rsidP="0095782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="inherit" w:eastAsia="Times New Roman" w:hAnsi="inherit" w:cs="Courier New"/>
                <w:color w:val="202124"/>
                <w:sz w:val="16"/>
                <w:szCs w:val="16"/>
                <w:lang w:eastAsia="fr-FR"/>
              </w:rPr>
            </w:pPr>
            <w:proofErr w:type="gramStart"/>
            <w:r w:rsidRPr="00CE1002">
              <w:rPr>
                <w:rFonts w:ascii="inherit" w:eastAsia="Times New Roman" w:hAnsi="inherit" w:cs="Courier New" w:hint="cs"/>
                <w:color w:val="202124"/>
                <w:sz w:val="16"/>
                <w:szCs w:val="16"/>
                <w:rtl/>
                <w:lang w:eastAsia="fr-FR"/>
              </w:rPr>
              <w:t>الاثنين</w:t>
            </w:r>
            <w:proofErr w:type="gramEnd"/>
          </w:p>
          <w:p w:rsidR="00F912C9" w:rsidRPr="00774337" w:rsidRDefault="00F912C9" w:rsidP="00957821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912C9" w:rsidRPr="00CE1002" w:rsidRDefault="00F912C9" w:rsidP="00F912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="inherit" w:eastAsia="Times New Roman" w:hAnsi="inherit" w:cs="Courier New"/>
                <w:color w:val="202124"/>
                <w:sz w:val="16"/>
                <w:szCs w:val="16"/>
                <w:lang w:eastAsia="fr-FR"/>
              </w:rPr>
            </w:pPr>
          </w:p>
          <w:p w:rsidR="00F912C9" w:rsidRPr="00774337" w:rsidRDefault="00F912C9" w:rsidP="00774337">
            <w:pPr>
              <w:spacing w:after="0" w:line="240" w:lineRule="auto"/>
            </w:pPr>
          </w:p>
        </w:tc>
      </w:tr>
      <w:tr w:rsidR="00F912C9" w:rsidRPr="00774337" w:rsidTr="00774337">
        <w:tc>
          <w:tcPr>
            <w:tcW w:w="1295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912C9" w:rsidRPr="00774337" w:rsidRDefault="00F912C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  <w:r>
              <w:t>10</w:t>
            </w:r>
          </w:p>
        </w:tc>
        <w:tc>
          <w:tcPr>
            <w:tcW w:w="469" w:type="pct"/>
          </w:tcPr>
          <w:p w:rsidR="00F912C9" w:rsidRPr="00CE1002" w:rsidRDefault="00F912C9" w:rsidP="00F912C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gramStart"/>
            <w:r w:rsidRPr="00CE1002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الأربعاء</w:t>
            </w:r>
            <w:proofErr w:type="gramEnd"/>
          </w:p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912C9" w:rsidRPr="00CE1002" w:rsidRDefault="00F912C9" w:rsidP="00F912C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16"/>
                <w:szCs w:val="16"/>
              </w:rPr>
            </w:pPr>
          </w:p>
          <w:p w:rsidR="00F912C9" w:rsidRPr="00774337" w:rsidRDefault="00F912C9" w:rsidP="00774337">
            <w:pPr>
              <w:spacing w:after="0" w:line="240" w:lineRule="auto"/>
            </w:pPr>
          </w:p>
        </w:tc>
      </w:tr>
      <w:tr w:rsidR="00F912C9" w:rsidRPr="00774337" w:rsidTr="00774337">
        <w:tc>
          <w:tcPr>
            <w:tcW w:w="1295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912C9" w:rsidRPr="00774337" w:rsidRDefault="00F912C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</w:tr>
      <w:tr w:rsidR="00F912C9" w:rsidRPr="00774337" w:rsidTr="00774337">
        <w:tc>
          <w:tcPr>
            <w:tcW w:w="1295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912C9" w:rsidRPr="00774337" w:rsidRDefault="00F912C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</w:tr>
      <w:tr w:rsidR="00F912C9" w:rsidRPr="00774337" w:rsidTr="00774337">
        <w:tc>
          <w:tcPr>
            <w:tcW w:w="1295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912C9" w:rsidRPr="00774337" w:rsidRDefault="00F912C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</w:tr>
      <w:tr w:rsidR="00F912C9" w:rsidRPr="00774337" w:rsidTr="00774337">
        <w:tc>
          <w:tcPr>
            <w:tcW w:w="1295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912C9" w:rsidRPr="00774337" w:rsidRDefault="00F912C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912C9" w:rsidRPr="00774337" w:rsidRDefault="00F912C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الهدف</w:t>
            </w:r>
            <w:proofErr w:type="gramEnd"/>
          </w:p>
        </w:tc>
        <w:tc>
          <w:tcPr>
            <w:tcW w:w="6513" w:type="dxa"/>
          </w:tcPr>
          <w:p w:rsidR="00950DB8" w:rsidRPr="00774337" w:rsidRDefault="00950DB8" w:rsidP="00774337">
            <w:pPr>
              <w:spacing w:after="0" w:line="240" w:lineRule="auto"/>
            </w:pP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9C5200" w:rsidRPr="009C5200" w:rsidRDefault="009C5200" w:rsidP="009C5200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gramStart"/>
            <w:r w:rsidRPr="009C5200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وحدة</w:t>
            </w:r>
            <w:proofErr w:type="gramEnd"/>
            <w:r w:rsidRPr="009C5200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 xml:space="preserve"> تدريس المنهجية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proofErr w:type="spellStart"/>
            <w:r w:rsidRPr="005307B2">
              <w:rPr>
                <w:rFonts w:hint="cs"/>
                <w:rtl/>
              </w:rPr>
              <w:t>محتوىموجز</w:t>
            </w:r>
            <w:proofErr w:type="spellEnd"/>
          </w:p>
        </w:tc>
        <w:tc>
          <w:tcPr>
            <w:tcW w:w="6513" w:type="dxa"/>
          </w:tcPr>
          <w:p w:rsidR="003D40A8" w:rsidRPr="001702D3" w:rsidRDefault="003D40A8" w:rsidP="003D40A8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1702D3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 xml:space="preserve">التعرف على النظم </w:t>
            </w:r>
            <w:proofErr w:type="gramStart"/>
            <w:r w:rsidRPr="001702D3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البيئية</w:t>
            </w:r>
            <w:proofErr w:type="gramEnd"/>
            <w:r w:rsidRPr="001702D3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 xml:space="preserve"> المختلفة المائية والبرية والجوية والبشرية والحيوانية والمتطرفة وميكروباتها المفيدة والضارة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42399D" w:rsidRPr="00774337" w:rsidRDefault="003D40A8" w:rsidP="00774337">
            <w:pPr>
              <w:spacing w:after="0" w:line="240" w:lineRule="auto"/>
            </w:pPr>
            <w:r>
              <w:t>5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42399D" w:rsidRPr="00774337" w:rsidRDefault="003D40A8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المشاركة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الحضور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حساب</w:t>
            </w:r>
            <w:proofErr w:type="gramEnd"/>
            <w:r>
              <w:rPr>
                <w:rFonts w:hint="cs"/>
                <w:rtl/>
              </w:rPr>
              <w:t xml:space="preserve"> المعدل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proofErr w:type="spellStart"/>
            <w:r w:rsidRPr="005307B2">
              <w:rPr>
                <w:rFonts w:hint="cs"/>
                <w:rtl/>
              </w:rPr>
              <w:t>المهاراتالمستهدفة</w:t>
            </w:r>
            <w:proofErr w:type="spellEnd"/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5307B2">
              <w:rPr>
                <w:rFonts w:hint="cs"/>
                <w:b/>
                <w:bCs/>
                <w:rtl/>
              </w:rPr>
              <w:t>تقييماختبارالمعرفةالمستمر</w:t>
            </w:r>
            <w:proofErr w:type="spellEnd"/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5307B2">
              <w:rPr>
                <w:rFonts w:hint="cs"/>
                <w:b/>
                <w:bCs/>
                <w:rtl/>
              </w:rPr>
              <w:t>اختبارالمعرفةالأول</w:t>
            </w:r>
            <w:proofErr w:type="spellEnd"/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</w:t>
            </w:r>
            <w:proofErr w:type="spellStart"/>
            <w:r>
              <w:rPr>
                <w:rFonts w:hint="cs"/>
                <w:rtl/>
              </w:rPr>
              <w:t>)</w:t>
            </w:r>
            <w:proofErr w:type="spellEnd"/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proofErr w:type="spellStart"/>
            <w:r w:rsidRPr="00A332DF">
              <w:rPr>
                <w:rFonts w:hint="cs"/>
                <w:rtl/>
              </w:rPr>
              <w:t>التبادلبعدالتقييم</w:t>
            </w:r>
            <w:proofErr w:type="spellEnd"/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spellStart"/>
            <w:r w:rsidR="0029353E" w:rsidRPr="00A332DF">
              <w:rPr>
                <w:rFonts w:hint="cs"/>
                <w:rtl/>
              </w:rPr>
              <w:t>تاريخمراجعة</w:t>
            </w:r>
            <w:proofErr w:type="spellEnd"/>
            <w:r w:rsidR="0029353E" w:rsidRPr="00A332DF">
              <w:rPr>
                <w:rFonts w:hint="cs"/>
                <w:rtl/>
              </w:rPr>
              <w:t xml:space="preserve"> الأوراق</w:t>
            </w:r>
            <w:proofErr w:type="spellStart"/>
            <w:r w:rsidR="0029353E" w:rsidRPr="00A332DF">
              <w:rPr>
                <w:rFonts w:hint="cs"/>
                <w:rtl/>
              </w:rPr>
              <w:t>)</w:t>
            </w:r>
            <w:proofErr w:type="spellEnd"/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proofErr w:type="spell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3D40A8" w:rsidP="00E27395">
            <w:pPr>
              <w:spacing w:after="0" w:line="240" w:lineRule="auto"/>
            </w:pPr>
            <w:r w:rsidRPr="000C63FC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A332DF">
              <w:rPr>
                <w:rFonts w:hint="cs"/>
                <w:b/>
                <w:bCs/>
                <w:rtl/>
              </w:rPr>
              <w:t>اختبارالمعرفة</w:t>
            </w:r>
            <w:proofErr w:type="spellEnd"/>
            <w:r w:rsidRPr="00A332DF">
              <w:rPr>
                <w:rFonts w:hint="cs"/>
                <w:b/>
                <w:bCs/>
                <w:rtl/>
              </w:rPr>
              <w:t xml:space="preserve">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</w:t>
            </w:r>
            <w:proofErr w:type="spellStart"/>
            <w:r>
              <w:rPr>
                <w:rFonts w:hint="cs"/>
                <w:rtl/>
              </w:rPr>
              <w:t>)</w:t>
            </w:r>
            <w:proofErr w:type="spellEnd"/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proofErr w:type="spellStart"/>
            <w:r w:rsidRPr="00A332DF">
              <w:rPr>
                <w:rFonts w:hint="cs"/>
                <w:rtl/>
              </w:rPr>
              <w:t>التبادلبعدالتقييم</w:t>
            </w:r>
            <w:proofErr w:type="spellEnd"/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spellStart"/>
            <w:r w:rsidR="0029353E" w:rsidRPr="00A332DF">
              <w:rPr>
                <w:rFonts w:hint="cs"/>
                <w:rtl/>
              </w:rPr>
              <w:t>تاريخمراجعة</w:t>
            </w:r>
            <w:proofErr w:type="spellEnd"/>
            <w:r w:rsidR="0029353E" w:rsidRPr="00A332DF">
              <w:rPr>
                <w:rFonts w:hint="cs"/>
                <w:rtl/>
              </w:rPr>
              <w:t xml:space="preserve"> الأوراق</w:t>
            </w:r>
            <w:proofErr w:type="spellStart"/>
            <w:r w:rsidR="0029353E" w:rsidRPr="00A332DF">
              <w:rPr>
                <w:rFonts w:hint="cs"/>
                <w:rtl/>
              </w:rPr>
              <w:t>)</w:t>
            </w:r>
            <w:proofErr w:type="spellEnd"/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spell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3D40A8" w:rsidP="00774337">
            <w:pPr>
              <w:spacing w:after="0" w:line="240" w:lineRule="auto"/>
              <w:jc w:val="center"/>
            </w:pPr>
            <w:r w:rsidRPr="000C63FC">
              <w:rPr>
                <w:rFonts w:hint="cs"/>
                <w:b/>
                <w:bCs/>
                <w:rtl/>
              </w:rPr>
              <w:t>ع ف</w:t>
            </w: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proofErr w:type="spellStart"/>
      <w:r w:rsidRPr="009862F5">
        <w:rPr>
          <w:rFonts w:hint="cs"/>
          <w:rtl/>
        </w:rPr>
        <w:t>عرضتقديميفردي</w:t>
      </w:r>
      <w:proofErr w:type="spellEnd"/>
      <w:r w:rsidRPr="009862F5">
        <w:rPr>
          <w:rFonts w:hint="cs"/>
          <w:rtl/>
        </w:rPr>
        <w:t>،</w:t>
      </w:r>
      <w:r w:rsidR="000C63FC" w:rsidRPr="009862F5">
        <w:rPr>
          <w:rFonts w:hint="cs"/>
          <w:b/>
          <w:bCs/>
          <w:rtl/>
        </w:rPr>
        <w:t xml:space="preserve">ع </w:t>
      </w:r>
      <w:proofErr w:type="spellStart"/>
      <w:r w:rsidR="000C63FC" w:rsidRPr="009862F5">
        <w:rPr>
          <w:rFonts w:hint="cs"/>
          <w:b/>
          <w:bCs/>
          <w:rtl/>
        </w:rPr>
        <w:t>ق</w:t>
      </w:r>
      <w:r w:rsidRPr="009862F5">
        <w:rPr>
          <w:rFonts w:hint="cs"/>
          <w:rtl/>
        </w:rPr>
        <w:t>عرضتقديمي</w:t>
      </w:r>
      <w:proofErr w:type="spellEnd"/>
      <w:r w:rsidRPr="009862F5">
        <w:rPr>
          <w:rFonts w:hint="cs"/>
          <w:rtl/>
        </w:rPr>
        <w:t xml:space="preserve"> في القسم،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proofErr w:type="spellStart"/>
      <w:r w:rsidR="003C1A49" w:rsidRPr="009862F5">
        <w:rPr>
          <w:rFonts w:hint="cs"/>
          <w:rtl/>
        </w:rPr>
        <w:t>معاييرالتقييم</w:t>
      </w:r>
      <w:proofErr w:type="spellEnd"/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t>=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rFonts w:hint="cs"/>
                <w:b/>
                <w:bCs/>
                <w:rtl/>
              </w:rPr>
              <w:t>والموادالمستخدمة</w:t>
            </w:r>
            <w:proofErr w:type="spellEnd"/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proofErr w:type="spellStart"/>
            <w:r w:rsidRPr="003C1A49">
              <w:rPr>
                <w:rFonts w:hint="cs"/>
                <w:rtl/>
              </w:rPr>
              <w:t>أسماءالتطبيقات</w:t>
            </w:r>
            <w:proofErr w:type="spellEnd"/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proofErr w:type="spellStart"/>
            <w:r w:rsidRPr="003C1A49">
              <w:rPr>
                <w:rFonts w:hint="cs"/>
                <w:rtl/>
              </w:rPr>
              <w:t>الشبكةالمحلية</w:t>
            </w:r>
            <w:proofErr w:type="spellEnd"/>
            <w:r w:rsidRPr="003C1A49">
              <w:t>)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lastRenderedPageBreak/>
              <w:t>مطوعات</w:t>
            </w:r>
            <w:proofErr w:type="gramEnd"/>
          </w:p>
        </w:tc>
        <w:tc>
          <w:tcPr>
            <w:tcW w:w="6938" w:type="dxa"/>
          </w:tcPr>
          <w:p w:rsidR="003D40A8" w:rsidRPr="00F912C9" w:rsidRDefault="003D40A8" w:rsidP="003D40A8">
            <w:pPr>
              <w:pStyle w:val="PrformatHTML"/>
              <w:shd w:val="clear" w:color="auto" w:fill="F8F9FA"/>
              <w:bidi/>
              <w:spacing w:line="480" w:lineRule="atLeast"/>
              <w:jc w:val="center"/>
              <w:rPr>
                <w:rFonts w:ascii="inherit" w:hAnsi="inherit"/>
                <w:color w:val="202124"/>
                <w:sz w:val="16"/>
                <w:szCs w:val="16"/>
              </w:rPr>
            </w:pPr>
            <w:r w:rsidRPr="00F912C9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الكائنات الحية الدقيقة والنظم البيئية</w:t>
            </w: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وسائل</w:t>
            </w:r>
            <w:proofErr w:type="gramEnd"/>
            <w:r w:rsidRPr="00FF53F4">
              <w:rPr>
                <w:rFonts w:hint="cs"/>
                <w:rtl/>
              </w:rPr>
              <w:t xml:space="preserve">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 xml:space="preserve">وسائل </w:t>
            </w:r>
            <w:proofErr w:type="spellStart"/>
            <w:r w:rsidRPr="00FF53F4">
              <w:rPr>
                <w:rFonts w:hint="cs"/>
                <w:rtl/>
              </w:rPr>
              <w:t>الخرجات</w:t>
            </w:r>
            <w:proofErr w:type="spellEnd"/>
            <w:r w:rsidRPr="00FF53F4">
              <w:rPr>
                <w:rFonts w:hint="cs"/>
                <w:rtl/>
              </w:rPr>
              <w:t xml:space="preserve"> الميدانية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>
      <w:pPr>
        <w:rPr>
          <w:rtl/>
        </w:rPr>
      </w:pPr>
    </w:p>
    <w:p w:rsidR="003C1A49" w:rsidRDefault="003C1A49" w:rsidP="00D144DB">
      <w:pPr>
        <w:rPr>
          <w:rtl/>
        </w:rPr>
      </w:pPr>
    </w:p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proofErr w:type="gramEnd"/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3D40A8" w:rsidRPr="003D40A8" w:rsidRDefault="003D40A8" w:rsidP="003D40A8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gramStart"/>
            <w:r w:rsidRPr="003D40A8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فهم</w:t>
            </w:r>
            <w:proofErr w:type="gramEnd"/>
            <w:r w:rsidRPr="003D40A8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 xml:space="preserve"> المصطلحات في علم الأحياء عن ظهر قلب ومعرفة جميع الكائنات الحية الدقيقة وأدوارها المفيدة والضارة في النظم البيئية المختلفة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3D40A8" w:rsidRPr="003D40A8" w:rsidRDefault="003D40A8" w:rsidP="003D40A8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3D40A8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 xml:space="preserve">تعميق المعرفة وتشجيع الطلاب على الحصول على خلفية في علم الأحياء الدقيقة بشكل عام، وكيفية فهم أكبر قدر ممكن من المعلومات وأهميتها في الحياة اليومية (الأمراض المسببة </w:t>
            </w:r>
            <w:proofErr w:type="spellStart"/>
            <w:r w:rsidRPr="003D40A8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للأمراض،</w:t>
            </w:r>
            <w:proofErr w:type="spellEnd"/>
            <w:r w:rsidRPr="003D40A8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 xml:space="preserve"> والتحليلات </w:t>
            </w:r>
            <w:proofErr w:type="spellStart"/>
            <w:r w:rsidRPr="003D40A8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الميكروبيولوجية،</w:t>
            </w:r>
            <w:proofErr w:type="spellEnd"/>
            <w:r w:rsidRPr="003D40A8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 xml:space="preserve"> وما إلى ذلك</w:t>
            </w:r>
            <w:proofErr w:type="spellStart"/>
            <w:r w:rsidRPr="003D40A8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)</w:t>
            </w:r>
            <w:proofErr w:type="spellEnd"/>
          </w:p>
          <w:p w:rsidR="00673AFF" w:rsidRPr="003D40A8" w:rsidRDefault="00673AFF" w:rsidP="00774337">
            <w:pPr>
              <w:spacing w:after="0" w:line="240" w:lineRule="auto"/>
              <w:rPr>
                <w:sz w:val="16"/>
                <w:szCs w:val="16"/>
              </w:rPr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proofErr w:type="spellStart"/>
            <w:r w:rsidRPr="00AE28C0">
              <w:rPr>
                <w:rFonts w:hint="cs"/>
                <w:rtl/>
              </w:rPr>
              <w:t>الكتبوال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Fonts w:hint="cs"/>
                <w:rtl/>
              </w:rPr>
              <w:t>الرقمية</w:t>
            </w:r>
            <w:proofErr w:type="spellEnd"/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المناشير</w:t>
            </w:r>
            <w:proofErr w:type="gramEnd"/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9015CD" w:rsidRDefault="003D40A8" w:rsidP="009015CD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42"/>
                <w:szCs w:val="42"/>
              </w:rPr>
            </w:pPr>
            <w:r w:rsidRPr="00F912C9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 xml:space="preserve">الكائنات الحية الدقيقة والنظم </w:t>
            </w:r>
            <w:r w:rsidRPr="009015CD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البيئية</w:t>
            </w:r>
            <w:r w:rsidR="009015CD" w:rsidRPr="009015CD">
              <w:rPr>
                <w:rStyle w:val="y2iqfc"/>
                <w:rFonts w:ascii="inherit" w:hAnsi="inherit" w:hint="cs"/>
                <w:color w:val="202124"/>
                <w:sz w:val="16"/>
                <w:szCs w:val="16"/>
                <w:rtl/>
              </w:rPr>
              <w:t>ستة فصول</w:t>
            </w:r>
          </w:p>
          <w:p w:rsidR="003D40A8" w:rsidRPr="009015CD" w:rsidRDefault="003D40A8" w:rsidP="003D40A8">
            <w:pPr>
              <w:pStyle w:val="PrformatHTML"/>
              <w:shd w:val="clear" w:color="auto" w:fill="F8F9FA"/>
              <w:bidi/>
              <w:spacing w:line="480" w:lineRule="atLeast"/>
              <w:jc w:val="center"/>
              <w:rPr>
                <w:rFonts w:ascii="inherit" w:hAnsi="inherit"/>
                <w:color w:val="202124"/>
                <w:sz w:val="16"/>
                <w:szCs w:val="16"/>
              </w:rPr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3500B1" w:rsidP="00BE6AF2">
      <w:bookmarkStart w:id="1" w:name="_GoBack"/>
      <w:bookmarkEnd w:id="1"/>
      <w:r w:rsidRPr="003500B1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6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<v:textbox>
              <w:txbxContent>
                <w:p w:rsidR="00AE28C0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3666E4" w:rsidRPr="009862F5" w:rsidRDefault="003666E4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>
                    <w:rPr>
                      <w:b/>
                      <w:bCs/>
                      <w:noProof/>
                      <w:lang w:eastAsia="fr-FR"/>
                    </w:rPr>
                    <w:drawing>
                      <wp:inline distT="0" distB="0" distL="0" distR="0">
                        <wp:extent cx="1819275" cy="178117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28C0" w:rsidRPr="00BE6AF2" w:rsidRDefault="00AE28C0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2699B"/>
    <w:rsid w:val="000371C0"/>
    <w:rsid w:val="000A2139"/>
    <w:rsid w:val="000C19B5"/>
    <w:rsid w:val="000C63FC"/>
    <w:rsid w:val="00117C93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500B1"/>
    <w:rsid w:val="0036605F"/>
    <w:rsid w:val="003666E4"/>
    <w:rsid w:val="003C1A49"/>
    <w:rsid w:val="003D40A8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B30E5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33B05"/>
    <w:rsid w:val="00765534"/>
    <w:rsid w:val="00770375"/>
    <w:rsid w:val="00774337"/>
    <w:rsid w:val="007A62DA"/>
    <w:rsid w:val="007C31EF"/>
    <w:rsid w:val="007C40DD"/>
    <w:rsid w:val="007E0486"/>
    <w:rsid w:val="007E39E8"/>
    <w:rsid w:val="007F07BD"/>
    <w:rsid w:val="007F2103"/>
    <w:rsid w:val="007F3496"/>
    <w:rsid w:val="008631EA"/>
    <w:rsid w:val="0086750E"/>
    <w:rsid w:val="00897F09"/>
    <w:rsid w:val="008A5F23"/>
    <w:rsid w:val="008C6A18"/>
    <w:rsid w:val="008C6E60"/>
    <w:rsid w:val="008E3982"/>
    <w:rsid w:val="008E67C3"/>
    <w:rsid w:val="008F297C"/>
    <w:rsid w:val="008F2FE9"/>
    <w:rsid w:val="009015CD"/>
    <w:rsid w:val="00920663"/>
    <w:rsid w:val="00950DB8"/>
    <w:rsid w:val="0096267E"/>
    <w:rsid w:val="00964296"/>
    <w:rsid w:val="009862F5"/>
    <w:rsid w:val="009A4FF8"/>
    <w:rsid w:val="009B522E"/>
    <w:rsid w:val="009B73C9"/>
    <w:rsid w:val="009C5200"/>
    <w:rsid w:val="009E136F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B109A7"/>
    <w:rsid w:val="00B76867"/>
    <w:rsid w:val="00BD008E"/>
    <w:rsid w:val="00BD3330"/>
    <w:rsid w:val="00BE6AF2"/>
    <w:rsid w:val="00BE7223"/>
    <w:rsid w:val="00BF1D48"/>
    <w:rsid w:val="00C61DA5"/>
    <w:rsid w:val="00C85F25"/>
    <w:rsid w:val="00CD0552"/>
    <w:rsid w:val="00CE100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55ED0"/>
    <w:rsid w:val="00EB5CDD"/>
    <w:rsid w:val="00EF486D"/>
    <w:rsid w:val="00F005B7"/>
    <w:rsid w:val="00F16536"/>
    <w:rsid w:val="00F30DB8"/>
    <w:rsid w:val="00F70E1D"/>
    <w:rsid w:val="00F80FD2"/>
    <w:rsid w:val="00F83870"/>
    <w:rsid w:val="00F90627"/>
    <w:rsid w:val="00F912C9"/>
    <w:rsid w:val="00F97B56"/>
    <w:rsid w:val="00FA1F1C"/>
    <w:rsid w:val="00FC3BB6"/>
    <w:rsid w:val="00FC5E8D"/>
    <w:rsid w:val="00FF0621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unhideWhenUsed/>
    <w:rsid w:val="00CE10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CE1002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CE1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7F8F7-7C8C-4807-9BF8-C44963C49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0</TotalTime>
  <Pages>4</Pages>
  <Words>362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3</cp:revision>
  <cp:lastPrinted>2023-02-19T12:06:00Z</cp:lastPrinted>
  <dcterms:created xsi:type="dcterms:W3CDTF">2024-01-12T18:22:00Z</dcterms:created>
  <dcterms:modified xsi:type="dcterms:W3CDTF">2024-01-12T18:31:00Z</dcterms:modified>
</cp:coreProperties>
</file>